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15" w:rsidRDefault="008C34A6">
      <w:pPr>
        <w:rPr>
          <w:sz w:val="32"/>
          <w:szCs w:val="32"/>
        </w:rPr>
      </w:pPr>
      <w:bookmarkStart w:id="0" w:name="_GoBack"/>
      <w:r>
        <w:rPr>
          <w:b/>
          <w:sz w:val="48"/>
          <w:szCs w:val="48"/>
        </w:rPr>
        <w:t>Быстрая и безопасная оплата картой любого банка</w:t>
      </w:r>
    </w:p>
    <w:p w:rsidR="006D7115" w:rsidRDefault="006D7115">
      <w:pPr>
        <w:spacing w:line="360" w:lineRule="auto"/>
        <w:rPr>
          <w:b/>
          <w:sz w:val="32"/>
          <w:szCs w:val="32"/>
        </w:rPr>
      </w:pPr>
    </w:p>
    <w:tbl>
      <w:tblPr>
        <w:tblStyle w:val="a5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545"/>
      </w:tblGrid>
      <w:tr w:rsidR="006D7115"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4324BFAF" wp14:editId="73DA6DB8">
                  <wp:extent cx="752475" cy="752475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41E" w:rsidRDefault="008C34A6" w:rsidP="00B303A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Отсканируйте </w:t>
            </w:r>
            <w:r w:rsidR="000B241E">
              <w:rPr>
                <w:sz w:val="28"/>
                <w:szCs w:val="28"/>
              </w:rPr>
              <w:t>QR-код или перейдите по ссылке:</w:t>
            </w:r>
          </w:p>
          <w:p w:rsidR="006D7115" w:rsidRDefault="00B303AA" w:rsidP="00B303AA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https://tochka.com/my/5f2ee37ee4d74e83b249cfa0a60f8604</w:t>
            </w:r>
          </w:p>
        </w:tc>
      </w:tr>
      <w:tr w:rsidR="006D7115"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1DB0212F" wp14:editId="08F5CCF0">
                  <wp:extent cx="752475" cy="75247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115" w:rsidRDefault="008C34A6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Введите сумму и данные карточки для оплаты </w:t>
            </w:r>
          </w:p>
        </w:tc>
      </w:tr>
      <w:tr w:rsidR="006D7115"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58C3C3E4" wp14:editId="693EDE36">
                  <wp:extent cx="742950" cy="742950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D7115" w:rsidRDefault="008C34A6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комментарии укажите назначение перевода</w:t>
            </w:r>
          </w:p>
        </w:tc>
      </w:tr>
    </w:tbl>
    <w:p w:rsidR="006D7115" w:rsidRDefault="006D7115">
      <w:pPr>
        <w:spacing w:line="360" w:lineRule="auto"/>
        <w:rPr>
          <w:sz w:val="24"/>
          <w:szCs w:val="24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575"/>
        <w:gridCol w:w="4905"/>
      </w:tblGrid>
      <w:tr w:rsidR="006D7115">
        <w:tc>
          <w:tcPr>
            <w:tcW w:w="2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332000" cy="133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2ee37ee4d74e83b249cfa0a60f8604_2I9WeOP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114300" distB="114300" distL="114300" distR="114300" wp14:anchorId="2BDFBC66" wp14:editId="414B556B">
                  <wp:extent cx="763301" cy="1347788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01" cy="1347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115" w:rsidRDefault="008C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Банк, с карты которого вы переводите деньги, может брать комиссию и не давать провести более 5 000 ₽ за раз. </w:t>
            </w:r>
          </w:p>
          <w:p w:rsidR="006D7115" w:rsidRDefault="006D7115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  <w:p w:rsidR="006D7115" w:rsidRDefault="006D7115">
            <w:pPr>
              <w:spacing w:line="360" w:lineRule="auto"/>
              <w:rPr>
                <w:color w:val="999999"/>
                <w:sz w:val="20"/>
                <w:szCs w:val="20"/>
              </w:rPr>
            </w:pPr>
          </w:p>
          <w:p w:rsidR="006D7115" w:rsidRDefault="006D7115">
            <w:pPr>
              <w:widowControl w:val="0"/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:rsidR="006D7115" w:rsidRDefault="006D7115">
      <w:pPr>
        <w:spacing w:line="360" w:lineRule="auto"/>
        <w:rPr>
          <w:sz w:val="24"/>
          <w:szCs w:val="24"/>
        </w:rPr>
      </w:pPr>
    </w:p>
    <w:p w:rsidR="006D7115" w:rsidRDefault="006D7115">
      <w:pPr>
        <w:spacing w:line="360" w:lineRule="auto"/>
        <w:rPr>
          <w:sz w:val="24"/>
          <w:szCs w:val="24"/>
        </w:rPr>
      </w:pPr>
    </w:p>
    <w:sectPr w:rsidR="006D7115">
      <w:pgSz w:w="11909" w:h="16834"/>
      <w:pgMar w:top="1440" w:right="1140" w:bottom="1440" w:left="1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15"/>
    <w:rsid w:val="000B241E"/>
    <w:rsid w:val="006D7115"/>
    <w:rsid w:val="008C34A6"/>
    <w:rsid w:val="00B303AA"/>
    <w:rsid w:val="00E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B3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TPlus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Моторин Сергей Алексеевич</dc:creator>
  <cp:lastModifiedBy>Моторин Сергей Алексеевич</cp:lastModifiedBy>
  <cp:revision>2</cp:revision>
  <dcterms:created xsi:type="dcterms:W3CDTF">2018-09-13T08:17:00Z</dcterms:created>
  <dcterms:modified xsi:type="dcterms:W3CDTF">2018-09-13T08:17:00Z</dcterms:modified>
</cp:coreProperties>
</file>